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8A" w:rsidRPr="003A7486" w:rsidRDefault="00272F8A" w:rsidP="00272F8A">
      <w:pPr>
        <w:rPr>
          <w:rFonts w:asciiTheme="minorHAnsi" w:hAnsiTheme="minorHAnsi"/>
          <w:b/>
          <w:color w:val="FF0000"/>
          <w:sz w:val="28"/>
          <w:szCs w:val="28"/>
        </w:rPr>
      </w:pPr>
      <w:proofErr w:type="spellStart"/>
      <w:r w:rsidRPr="003A7486">
        <w:rPr>
          <w:rFonts w:asciiTheme="minorHAnsi" w:hAnsiTheme="minorHAnsi"/>
          <w:b/>
          <w:color w:val="FF0000"/>
          <w:sz w:val="28"/>
          <w:szCs w:val="28"/>
        </w:rPr>
        <w:t>Aminosloučeniny</w:t>
      </w:r>
      <w:proofErr w:type="spellEnd"/>
      <w:r w:rsidRPr="003A7486">
        <w:rPr>
          <w:rFonts w:asciiTheme="minorHAnsi" w:hAnsiTheme="minorHAnsi"/>
          <w:b/>
          <w:color w:val="FF0000"/>
          <w:sz w:val="28"/>
          <w:szCs w:val="28"/>
        </w:rPr>
        <w:t xml:space="preserve"> – Řešení </w:t>
      </w:r>
    </w:p>
    <w:p w:rsidR="00272F8A" w:rsidRPr="003A7486" w:rsidRDefault="00272F8A" w:rsidP="00272F8A">
      <w:pPr>
        <w:rPr>
          <w:rFonts w:asciiTheme="minorHAnsi" w:hAnsiTheme="minorHAnsi"/>
        </w:rPr>
      </w:pPr>
    </w:p>
    <w:p w:rsidR="00272F8A" w:rsidRDefault="00272F8A" w:rsidP="00272F8A">
      <w:r>
        <w:t>Doplň v tabulce chybějící názvy nebo vzorce (pokud je více možností, stačí jeden název)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2597"/>
        <w:gridCol w:w="1955"/>
        <w:gridCol w:w="1820"/>
      </w:tblGrid>
      <w:tr w:rsidR="00272F8A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  <w:shd w:val="clear" w:color="auto" w:fill="FFFF00"/>
          </w:tcPr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vzorec</w:t>
            </w:r>
          </w:p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00"/>
          </w:tcPr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funkční</w:t>
            </w:r>
          </w:p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skupinový</w:t>
            </w:r>
          </w:p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FFFF00"/>
          </w:tcPr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substituční</w:t>
            </w:r>
          </w:p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Cs/>
                <w:sz w:val="22"/>
                <w:szCs w:val="22"/>
              </w:rPr>
              <w:t>(další systematický)</w:t>
            </w:r>
          </w:p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00"/>
          </w:tcPr>
          <w:p w:rsidR="00272F8A" w:rsidRPr="00FE0B07" w:rsidRDefault="00272F8A" w:rsidP="002B2D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0B07">
              <w:rPr>
                <w:rFonts w:asciiTheme="minorHAnsi" w:hAnsiTheme="minorHAnsi"/>
                <w:b/>
                <w:bCs/>
                <w:sz w:val="22"/>
                <w:szCs w:val="22"/>
              </w:rPr>
              <w:t>triviální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  <w:vertAlign w:val="subscript"/>
              </w:rPr>
            </w:pPr>
            <w:r w:rsidRPr="003A7486">
              <w:rPr>
                <w:rFonts w:asciiTheme="minorHAnsi" w:hAnsiTheme="minorHAnsi"/>
              </w:rPr>
              <w:t>CH</w:t>
            </w:r>
            <w:r w:rsidRPr="003A7486">
              <w:rPr>
                <w:rFonts w:asciiTheme="minorHAnsi" w:hAnsiTheme="minorHAnsi"/>
                <w:vertAlign w:val="subscript"/>
              </w:rPr>
              <w:t>3</w:t>
            </w:r>
            <w:r w:rsidRPr="003A7486">
              <w:rPr>
                <w:rFonts w:asciiTheme="minorHAnsi" w:hAnsiTheme="minorHAnsi"/>
              </w:rPr>
              <w:t>-NH</w:t>
            </w:r>
            <w:r w:rsidRPr="003A7486">
              <w:rPr>
                <w:rFonts w:asciiTheme="minorHAnsi" w:hAnsiTheme="minorHAnsi"/>
                <w:vertAlign w:val="subscript"/>
              </w:rPr>
              <w:t>2</w:t>
            </w:r>
          </w:p>
          <w:p w:rsidR="00272F8A" w:rsidRPr="003A7486" w:rsidRDefault="00272F8A" w:rsidP="002B2D67">
            <w:pPr>
              <w:rPr>
                <w:rFonts w:asciiTheme="minorHAnsi" w:hAnsiTheme="minorHAnsi"/>
                <w:vertAlign w:val="subscript"/>
              </w:rPr>
            </w:pP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methyl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methan</w:t>
            </w:r>
            <w:r w:rsidRPr="003A7486">
              <w:rPr>
                <w:rFonts w:asciiTheme="minorHAnsi" w:hAnsiTheme="minorHAnsi"/>
              </w:rPr>
              <w:t>amin</w:t>
            </w:r>
          </w:p>
          <w:p w:rsidR="00272F8A" w:rsidRPr="003A7486" w:rsidRDefault="00272F8A" w:rsidP="002B2D6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A7486">
              <w:rPr>
                <w:rFonts w:asciiTheme="minorHAnsi" w:hAnsiTheme="minorHAnsi"/>
                <w:sz w:val="22"/>
                <w:szCs w:val="22"/>
              </w:rPr>
              <w:t>methyl</w:t>
            </w:r>
            <w:r w:rsidRPr="003A7486">
              <w:rPr>
                <w:rFonts w:asciiTheme="minorHAnsi" w:hAnsiTheme="minorHAnsi"/>
                <w:bCs/>
                <w:sz w:val="22"/>
                <w:szCs w:val="22"/>
              </w:rPr>
              <w:t>azan</w:t>
            </w:r>
          </w:p>
          <w:p w:rsidR="00272F8A" w:rsidRPr="003A7486" w:rsidRDefault="00272F8A" w:rsidP="002B2D6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 xml:space="preserve"> </w:t>
            </w: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310E9C2C" wp14:editId="188A11C3">
                  <wp:extent cx="800100" cy="44767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</w:rPr>
              <w:t>ethyl(methyl)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  <w:p w:rsidR="00272F8A" w:rsidRPr="003A7486" w:rsidRDefault="00272F8A" w:rsidP="002B2D67">
            <w:pPr>
              <w:pStyle w:val="Nadpis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748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N-methyl</w:t>
            </w:r>
            <w:r w:rsidRPr="003A7486">
              <w:rPr>
                <w:rFonts w:asciiTheme="minorHAnsi" w:hAnsiTheme="minorHAnsi"/>
                <w:b w:val="0"/>
                <w:sz w:val="22"/>
                <w:szCs w:val="22"/>
              </w:rPr>
              <w:t>ethylamin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</w:p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ethyl(methyl)</w:t>
            </w:r>
            <w:r w:rsidRPr="003A7486">
              <w:rPr>
                <w:rFonts w:asciiTheme="minorHAnsi" w:hAnsiTheme="minorHAnsi"/>
                <w:bCs/>
              </w:rPr>
              <w:t>azan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  <w:vertAlign w:val="subscript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03D82E26" wp14:editId="176F2626">
                  <wp:extent cx="914400" cy="52387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48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trimethyl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trimethylazan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1E173814" wp14:editId="7BCF1A8C">
                  <wp:extent cx="1257300" cy="5524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</w:rPr>
              <w:t>ethyl(methyl)propyl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  <w:p w:rsidR="00272F8A" w:rsidRDefault="00272F8A" w:rsidP="002B2D67">
            <w:pPr>
              <w:rPr>
                <w:rFonts w:asciiTheme="minorHAnsi" w:hAnsiTheme="minorHAnsi"/>
                <w:sz w:val="18"/>
              </w:rPr>
            </w:pPr>
          </w:p>
          <w:p w:rsidR="00272F8A" w:rsidRPr="003A7486" w:rsidRDefault="00272F8A" w:rsidP="002B2D67">
            <w:pPr>
              <w:rPr>
                <w:rFonts w:asciiTheme="minorHAnsi" w:hAnsiTheme="minorHAnsi"/>
                <w:sz w:val="18"/>
              </w:rPr>
            </w:pPr>
            <w:r w:rsidRPr="003A7486">
              <w:rPr>
                <w:rFonts w:asciiTheme="minorHAnsi" w:hAnsiTheme="minorHAnsi"/>
                <w:sz w:val="18"/>
              </w:rPr>
              <w:t>N-ethyl-N-methylpropylamin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sz w:val="18"/>
              </w:rPr>
              <w:t>N-ethyl-N-methyl</w:t>
            </w:r>
            <w:r w:rsidRPr="003A7486">
              <w:rPr>
                <w:rFonts w:asciiTheme="minorHAnsi" w:hAnsiTheme="minorHAnsi"/>
                <w:bCs/>
                <w:sz w:val="18"/>
              </w:rPr>
              <w:t>propan</w:t>
            </w:r>
            <w:r w:rsidRPr="003A7486">
              <w:rPr>
                <w:rFonts w:asciiTheme="minorHAnsi" w:hAnsiTheme="minorHAnsi"/>
                <w:sz w:val="18"/>
              </w:rPr>
              <w:t>-1-amin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533A7168" wp14:editId="041D8910">
                  <wp:extent cx="1457325" cy="5715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----------------------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butan</w:t>
            </w:r>
            <w:r w:rsidRPr="003A7486">
              <w:rPr>
                <w:rFonts w:asciiTheme="minorHAnsi" w:hAnsiTheme="minorHAnsi"/>
              </w:rPr>
              <w:t>-1,3-diamin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7C1FDBF6" wp14:editId="6D467290">
                  <wp:extent cx="685800" cy="4762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cyklohexyl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cyklohexan</w:t>
            </w:r>
            <w:r w:rsidRPr="003A7486">
              <w:rPr>
                <w:rFonts w:asciiTheme="minorHAnsi" w:hAnsiTheme="minorHAnsi"/>
              </w:rPr>
              <w:t>amin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42A5E471" wp14:editId="71398CB4">
                  <wp:extent cx="1028700" cy="504825"/>
                  <wp:effectExtent l="0" t="0" r="0" b="952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----------------------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cyklohexan</w:t>
            </w:r>
            <w:r w:rsidRPr="003A7486">
              <w:rPr>
                <w:rFonts w:asciiTheme="minorHAnsi" w:hAnsiTheme="minorHAnsi"/>
              </w:rPr>
              <w:t xml:space="preserve"> -1,3-diamin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  <w:b/>
                <w:bCs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47D7C46F" wp14:editId="3B97B7A8">
                  <wp:extent cx="800100" cy="5715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fenylamin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benzenamin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anilin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466D7FFF" wp14:editId="71D43CEA">
                  <wp:extent cx="685800" cy="657225"/>
                  <wp:effectExtent l="0" t="0" r="0" b="952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benzyl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  <w:bCs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7631D0B2" wp14:editId="702027E2">
                  <wp:extent cx="685800" cy="66675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fenyl(methyl)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N-methyl</w:t>
            </w:r>
            <w:r w:rsidRPr="003A7486">
              <w:rPr>
                <w:rFonts w:asciiTheme="minorHAnsi" w:hAnsiTheme="minorHAnsi"/>
                <w:bCs/>
              </w:rPr>
              <w:t>anilin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jc w:val="center"/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--------------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noProof/>
              </w:rPr>
              <w:drawing>
                <wp:inline distT="0" distB="0" distL="0" distR="0" wp14:anchorId="1CA7069C" wp14:editId="4EB54BBD">
                  <wp:extent cx="1143000" cy="58102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t>2-naftyl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  <w:bCs/>
              </w:rPr>
              <w:t>naftalen</w:t>
            </w:r>
            <w:r w:rsidRPr="003A7486">
              <w:rPr>
                <w:rFonts w:asciiTheme="minorHAnsi" w:hAnsiTheme="minorHAnsi"/>
              </w:rPr>
              <w:t>-2-amin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rPr>
                <w:rFonts w:ascii="Symbol" w:hAnsi="Symbol"/>
              </w:rPr>
            </w:pPr>
            <w:r w:rsidRPr="003A7486">
              <w:rPr>
                <w:rFonts w:ascii="Symbol" w:hAnsi="Symbol"/>
              </w:rPr>
              <w:t></w:t>
            </w:r>
            <w:r w:rsidRPr="003A7486">
              <w:rPr>
                <w:rFonts w:ascii="Symbol" w:hAnsi="Symbol"/>
              </w:rPr>
              <w:t></w:t>
            </w:r>
            <w:r w:rsidRPr="003A7486">
              <w:rPr>
                <w:rFonts w:asciiTheme="minorHAnsi" w:hAnsiTheme="minorHAnsi"/>
              </w:rPr>
              <w:t>naftyl</w:t>
            </w:r>
            <w:r w:rsidRPr="003A7486">
              <w:rPr>
                <w:rFonts w:asciiTheme="minorHAnsi" w:hAnsiTheme="minorHAnsi"/>
                <w:bCs/>
              </w:rPr>
              <w:t>amin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object w:dxaOrig="4647" w:dyaOrig="3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1.25pt" o:ole="">
                  <v:imagedata r:id="rId14" o:title=""/>
                </v:shape>
                <o:OLEObject Type="Embed" ProgID="Unknown" ShapeID="_x0000_i1025" DrawAspect="Content" ObjectID="_1478778437" r:id="rId15"/>
              </w:object>
            </w:r>
          </w:p>
        </w:tc>
        <w:tc>
          <w:tcPr>
            <w:tcW w:w="2597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2-methylfenylamin</w:t>
            </w:r>
          </w:p>
        </w:tc>
        <w:tc>
          <w:tcPr>
            <w:tcW w:w="1955" w:type="dxa"/>
          </w:tcPr>
          <w:p w:rsidR="00272F8A" w:rsidRPr="001A71B8" w:rsidRDefault="00272F8A" w:rsidP="002B2D67">
            <w:pPr>
              <w:shd w:val="clear" w:color="auto" w:fill="FFFFFF"/>
              <w:jc w:val="both"/>
              <w:rPr>
                <w:rFonts w:asciiTheme="minorHAnsi" w:hAnsiTheme="minorHAnsi" w:cs="Arial"/>
                <w:color w:val="000000"/>
              </w:rPr>
            </w:pPr>
            <w:r w:rsidRPr="001A71B8">
              <w:rPr>
                <w:rStyle w:val="pismo-male1"/>
                <w:rFonts w:asciiTheme="minorHAnsi" w:hAnsiTheme="minorHAnsi"/>
                <w:color w:val="000000"/>
                <w:sz w:val="24"/>
                <w:szCs w:val="24"/>
              </w:rPr>
              <w:t>2-methylanilin</w:t>
            </w:r>
          </w:p>
        </w:tc>
        <w:tc>
          <w:tcPr>
            <w:tcW w:w="1820" w:type="dxa"/>
          </w:tcPr>
          <w:p w:rsidR="00272F8A" w:rsidRPr="003A7486" w:rsidRDefault="00272F8A" w:rsidP="002B2D6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m-toluidin</w:t>
            </w:r>
          </w:p>
        </w:tc>
      </w:tr>
      <w:tr w:rsidR="00272F8A" w:rsidRPr="003A7486" w:rsidTr="002B2D67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 w:rsidRPr="003A7486">
              <w:rPr>
                <w:rFonts w:asciiTheme="minorHAnsi" w:hAnsiTheme="minorHAnsi"/>
              </w:rPr>
              <w:object w:dxaOrig="11392" w:dyaOrig="3103">
                <v:shape id="_x0000_i1026" type="#_x0000_t75" style="width:126.75pt;height:34.5pt" o:ole="">
                  <v:imagedata r:id="rId16" o:title=""/>
                </v:shape>
                <o:OLEObject Type="Embed" ProgID="Unknown" ShapeID="_x0000_i1026" DrawAspect="Content" ObjectID="_1478778438" r:id="rId17"/>
              </w:object>
            </w:r>
          </w:p>
        </w:tc>
        <w:tc>
          <w:tcPr>
            <w:tcW w:w="2597" w:type="dxa"/>
          </w:tcPr>
          <w:p w:rsidR="00272F8A" w:rsidRDefault="00272F8A" w:rsidP="002B2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4-(4-aminofenyl)anilin</w:t>
            </w:r>
          </w:p>
          <w:p w:rsidR="00272F8A" w:rsidRDefault="00272F8A" w:rsidP="002B2D67">
            <w:pPr>
              <w:rPr>
                <w:sz w:val="22"/>
                <w:szCs w:val="22"/>
              </w:rPr>
            </w:pPr>
          </w:p>
          <w:p w:rsidR="00272F8A" w:rsidRPr="003A7486" w:rsidRDefault="00272F8A" w:rsidP="002B2D67">
            <w:pPr>
              <w:rPr>
                <w:rFonts w:asciiTheme="minorHAnsi" w:hAnsiTheme="minorHAnsi"/>
              </w:rPr>
            </w:pPr>
          </w:p>
        </w:tc>
        <w:tc>
          <w:tcPr>
            <w:tcW w:w="1955" w:type="dxa"/>
          </w:tcPr>
          <w:p w:rsidR="00272F8A" w:rsidRPr="003A7486" w:rsidRDefault="00272F8A" w:rsidP="002B2D67">
            <w:pPr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4,4'-diaminobifenyl</w:t>
            </w:r>
          </w:p>
        </w:tc>
        <w:tc>
          <w:tcPr>
            <w:tcW w:w="1820" w:type="dxa"/>
            <w:shd w:val="clear" w:color="auto" w:fill="FFFFFF" w:themeFill="background1"/>
          </w:tcPr>
          <w:p w:rsidR="00272F8A" w:rsidRPr="003A7486" w:rsidRDefault="00272F8A" w:rsidP="002B2D6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benzidin</w:t>
            </w:r>
          </w:p>
        </w:tc>
      </w:tr>
    </w:tbl>
    <w:p w:rsidR="00272F8A" w:rsidRDefault="00272F8A" w:rsidP="00272F8A">
      <w:pPr>
        <w:rPr>
          <w:rFonts w:asciiTheme="minorHAnsi" w:hAnsiTheme="minorHAnsi"/>
        </w:rPr>
      </w:pPr>
    </w:p>
    <w:p w:rsidR="00857E77" w:rsidRDefault="00272F8A">
      <w:r>
        <w:rPr>
          <w:rFonts w:asciiTheme="minorHAnsi" w:hAnsiTheme="minorHAnsi"/>
        </w:rPr>
        <w:t xml:space="preserve">Zdroj: </w:t>
      </w:r>
      <w:r w:rsidRPr="003A7486">
        <w:rPr>
          <w:rFonts w:asciiTheme="minorHAnsi" w:hAnsiTheme="minorHAnsi"/>
        </w:rPr>
        <w:t>http://www.chemie.utb.cz/org/aminnitro.doc</w:t>
      </w:r>
      <w:bookmarkStart w:id="0" w:name="_GoBack"/>
      <w:bookmarkEnd w:id="0"/>
    </w:p>
    <w:sectPr w:rsidR="0085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8A"/>
    <w:rsid w:val="00272F8A"/>
    <w:rsid w:val="008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1234C-4EFE-419A-97B3-14CD448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2F8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2F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ismo-male1">
    <w:name w:val="pismo-male1"/>
    <w:basedOn w:val="Standardnpsmoodstavce"/>
    <w:rsid w:val="00272F8A"/>
    <w:rPr>
      <w:rFonts w:ascii="Arial" w:hAnsi="Arial" w:cs="Arial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oleObject" Target="embeddings/oleObject1.bin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2014-11-29T13:57:00Z</dcterms:created>
  <dcterms:modified xsi:type="dcterms:W3CDTF">2014-11-29T14:01:00Z</dcterms:modified>
</cp:coreProperties>
</file>