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22" w:rsidRPr="00B62022" w:rsidRDefault="00B62022" w:rsidP="00B62022">
      <w:pPr>
        <w:pStyle w:val="Normlnweb"/>
        <w:rPr>
          <w:rFonts w:ascii="Cambria" w:hAnsi="Cambria" w:cs="Arial"/>
          <w:b/>
          <w:color w:val="333333"/>
        </w:rPr>
      </w:pPr>
      <w:r w:rsidRPr="00B62022">
        <w:rPr>
          <w:rFonts w:ascii="Cambria" w:hAnsi="Cambria" w:cs="Arial"/>
          <w:b/>
          <w:color w:val="FF0000"/>
        </w:rPr>
        <w:t>5</w:t>
      </w:r>
      <w:r w:rsidRPr="00B62022">
        <w:rPr>
          <w:rFonts w:ascii="Cambria" w:hAnsi="Cambria" w:cs="Arial"/>
          <w:b/>
          <w:color w:val="333333"/>
        </w:rPr>
        <w:t xml:space="preserve"> (COOH)</w:t>
      </w:r>
      <w:r w:rsidRPr="00B62022">
        <w:rPr>
          <w:rFonts w:ascii="Cambria" w:hAnsi="Cambria" w:cs="Arial"/>
          <w:b/>
          <w:color w:val="333333"/>
          <w:vertAlign w:val="subscript"/>
        </w:rPr>
        <w:t>2</w:t>
      </w:r>
      <w:r w:rsidRPr="00B62022">
        <w:rPr>
          <w:rFonts w:ascii="Cambria" w:hAnsi="Cambria" w:cs="Arial"/>
          <w:b/>
          <w:color w:val="333333"/>
        </w:rPr>
        <w:t xml:space="preserve">  +  </w:t>
      </w:r>
      <w:r w:rsidRPr="00B62022">
        <w:rPr>
          <w:rFonts w:ascii="Cambria" w:hAnsi="Cambria" w:cs="Arial"/>
          <w:b/>
          <w:color w:val="FF0000"/>
        </w:rPr>
        <w:t>2</w:t>
      </w:r>
      <w:r w:rsidRPr="00B62022">
        <w:rPr>
          <w:rFonts w:ascii="Cambria" w:hAnsi="Cambria" w:cs="Arial"/>
          <w:b/>
          <w:color w:val="333333"/>
        </w:rPr>
        <w:t xml:space="preserve"> KMnO</w:t>
      </w:r>
      <w:r w:rsidRPr="00B62022">
        <w:rPr>
          <w:rFonts w:ascii="Cambria" w:hAnsi="Cambria" w:cs="Arial"/>
          <w:b/>
          <w:color w:val="333333"/>
          <w:vertAlign w:val="subscript"/>
        </w:rPr>
        <w:t>4</w:t>
      </w:r>
      <w:r w:rsidRPr="00B62022">
        <w:rPr>
          <w:rFonts w:ascii="Cambria" w:hAnsi="Cambria" w:cs="Arial"/>
          <w:b/>
          <w:color w:val="333333"/>
        </w:rPr>
        <w:t xml:space="preserve">  + </w:t>
      </w:r>
      <w:r w:rsidRPr="00B62022">
        <w:rPr>
          <w:rFonts w:ascii="Cambria" w:hAnsi="Cambria" w:cs="Arial"/>
          <w:b/>
          <w:color w:val="FF0000"/>
        </w:rPr>
        <w:t>3</w:t>
      </w:r>
      <w:r w:rsidRPr="00B62022">
        <w:rPr>
          <w:rFonts w:ascii="Cambria" w:hAnsi="Cambria" w:cs="Arial"/>
          <w:b/>
          <w:color w:val="333333"/>
        </w:rPr>
        <w:t xml:space="preserve"> H</w:t>
      </w:r>
      <w:r w:rsidRPr="00B62022">
        <w:rPr>
          <w:rFonts w:ascii="Cambria" w:hAnsi="Cambria" w:cs="Arial"/>
          <w:b/>
          <w:color w:val="333333"/>
          <w:vertAlign w:val="subscript"/>
        </w:rPr>
        <w:t>2</w:t>
      </w:r>
      <w:r w:rsidRPr="00B62022">
        <w:rPr>
          <w:rFonts w:ascii="Cambria" w:hAnsi="Cambria" w:cs="Arial"/>
          <w:b/>
          <w:color w:val="333333"/>
        </w:rPr>
        <w:t>SO</w:t>
      </w:r>
      <w:r w:rsidRPr="00B62022">
        <w:rPr>
          <w:rFonts w:ascii="Cambria" w:hAnsi="Cambria" w:cs="Arial"/>
          <w:b/>
          <w:color w:val="333333"/>
          <w:vertAlign w:val="subscript"/>
        </w:rPr>
        <w:t>4</w:t>
      </w:r>
      <w:r w:rsidRPr="00B62022">
        <w:rPr>
          <w:rFonts w:ascii="Cambria" w:hAnsi="Cambria" w:cs="Arial"/>
          <w:b/>
          <w:color w:val="333333"/>
        </w:rPr>
        <w:t> →  K</w:t>
      </w:r>
      <w:r w:rsidRPr="00B62022">
        <w:rPr>
          <w:rFonts w:ascii="Cambria" w:hAnsi="Cambria" w:cs="Arial"/>
          <w:b/>
          <w:color w:val="333333"/>
          <w:vertAlign w:val="subscript"/>
        </w:rPr>
        <w:t>2</w:t>
      </w:r>
      <w:r w:rsidRPr="00B62022">
        <w:rPr>
          <w:rFonts w:ascii="Cambria" w:hAnsi="Cambria" w:cs="Arial"/>
          <w:b/>
          <w:color w:val="333333"/>
        </w:rPr>
        <w:t>SO</w:t>
      </w:r>
      <w:r w:rsidRPr="00B62022">
        <w:rPr>
          <w:rFonts w:ascii="Cambria" w:hAnsi="Cambria" w:cs="Arial"/>
          <w:b/>
          <w:color w:val="333333"/>
          <w:vertAlign w:val="subscript"/>
        </w:rPr>
        <w:t>4</w:t>
      </w:r>
      <w:r w:rsidRPr="00B62022">
        <w:rPr>
          <w:rFonts w:ascii="Cambria" w:hAnsi="Cambria" w:cs="Arial"/>
          <w:b/>
          <w:color w:val="333333"/>
        </w:rPr>
        <w:t xml:space="preserve">  +  </w:t>
      </w:r>
      <w:r w:rsidRPr="00B62022">
        <w:rPr>
          <w:rFonts w:ascii="Cambria" w:hAnsi="Cambria" w:cs="Arial"/>
          <w:b/>
          <w:color w:val="FF0000"/>
        </w:rPr>
        <w:t>2</w:t>
      </w:r>
      <w:r w:rsidRPr="00B62022">
        <w:rPr>
          <w:rFonts w:ascii="Cambria" w:hAnsi="Cambria" w:cs="Arial"/>
          <w:b/>
          <w:color w:val="333333"/>
        </w:rPr>
        <w:t xml:space="preserve"> MnSO</w:t>
      </w:r>
      <w:r w:rsidRPr="00B62022">
        <w:rPr>
          <w:rFonts w:ascii="Cambria" w:hAnsi="Cambria" w:cs="Arial"/>
          <w:b/>
          <w:color w:val="333333"/>
          <w:vertAlign w:val="subscript"/>
        </w:rPr>
        <w:t>4</w:t>
      </w:r>
      <w:r w:rsidRPr="00B62022">
        <w:rPr>
          <w:rFonts w:ascii="Cambria" w:hAnsi="Cambria" w:cs="Arial"/>
          <w:b/>
          <w:color w:val="333333"/>
        </w:rPr>
        <w:t xml:space="preserve">  +  </w:t>
      </w:r>
      <w:r w:rsidRPr="00B62022">
        <w:rPr>
          <w:rFonts w:ascii="Cambria" w:hAnsi="Cambria" w:cs="Arial"/>
          <w:b/>
          <w:color w:val="FF0000"/>
        </w:rPr>
        <w:t>10</w:t>
      </w:r>
      <w:r w:rsidRPr="00B62022">
        <w:rPr>
          <w:rFonts w:ascii="Cambria" w:hAnsi="Cambria" w:cs="Arial"/>
          <w:b/>
          <w:color w:val="333333"/>
        </w:rPr>
        <w:t xml:space="preserve"> CO</w:t>
      </w:r>
      <w:r w:rsidRPr="00B62022">
        <w:rPr>
          <w:rFonts w:ascii="Cambria" w:hAnsi="Cambria" w:cs="Arial"/>
          <w:b/>
          <w:color w:val="333333"/>
          <w:vertAlign w:val="subscript"/>
        </w:rPr>
        <w:t xml:space="preserve">2 </w:t>
      </w:r>
      <w:r w:rsidRPr="00B62022">
        <w:rPr>
          <w:rFonts w:ascii="Cambria" w:hAnsi="Cambria" w:cs="Arial"/>
          <w:b/>
          <w:color w:val="333333"/>
        </w:rPr>
        <w:t xml:space="preserve"> +  </w:t>
      </w:r>
      <w:r w:rsidRPr="00B62022">
        <w:rPr>
          <w:rFonts w:ascii="Cambria" w:hAnsi="Cambria" w:cs="Arial"/>
          <w:b/>
          <w:color w:val="FF0000"/>
        </w:rPr>
        <w:t>8</w:t>
      </w:r>
      <w:r w:rsidRPr="00B62022">
        <w:rPr>
          <w:rFonts w:ascii="Cambria" w:hAnsi="Cambria" w:cs="Arial"/>
          <w:b/>
          <w:color w:val="333333"/>
        </w:rPr>
        <w:t xml:space="preserve"> H</w:t>
      </w:r>
      <w:r w:rsidRPr="00B62022">
        <w:rPr>
          <w:rFonts w:ascii="Cambria" w:hAnsi="Cambria" w:cs="Arial"/>
          <w:b/>
          <w:color w:val="333333"/>
          <w:vertAlign w:val="subscript"/>
        </w:rPr>
        <w:t>2</w:t>
      </w:r>
      <w:r w:rsidRPr="00B62022">
        <w:rPr>
          <w:rFonts w:ascii="Cambria" w:hAnsi="Cambria" w:cs="Arial"/>
          <w:b/>
          <w:color w:val="333333"/>
        </w:rPr>
        <w:t>O</w:t>
      </w:r>
    </w:p>
    <w:p w:rsidR="0099700E" w:rsidRDefault="0099700E">
      <w:bookmarkStart w:id="0" w:name="_GoBack"/>
      <w:bookmarkEnd w:id="0"/>
    </w:p>
    <w:sectPr w:rsidR="009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22"/>
    <w:rsid w:val="0099700E"/>
    <w:rsid w:val="00B6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B5433-1B49-4B5F-8C7E-E1177800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26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2014-12-20T19:53:00Z</dcterms:created>
  <dcterms:modified xsi:type="dcterms:W3CDTF">2014-12-20T19:57:00Z</dcterms:modified>
</cp:coreProperties>
</file>