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CF" w:rsidRDefault="00FA31CF" w:rsidP="00FA31CF">
      <w:pPr>
        <w:jc w:val="center"/>
        <w:rPr>
          <w:rFonts w:ascii="Times New Roman" w:hAnsi="Times New Roman" w:cs="Times New Roman"/>
          <w:b/>
          <w:sz w:val="32"/>
          <w:szCs w:val="32"/>
        </w:rPr>
      </w:pPr>
      <w:r w:rsidRPr="00FA31CF">
        <w:rPr>
          <w:rFonts w:ascii="Times New Roman" w:hAnsi="Times New Roman" w:cs="Times New Roman"/>
          <w:b/>
          <w:noProof/>
          <w:sz w:val="32"/>
          <w:szCs w:val="32"/>
          <w:lang w:eastAsia="cs-CZ"/>
        </w:rPr>
        <w:drawing>
          <wp:inline distT="0" distB="0" distL="0" distR="0">
            <wp:extent cx="5760720" cy="952185"/>
            <wp:effectExtent l="19050" t="0" r="0" b="0"/>
            <wp:docPr id="2" name="obrázek 1" descr="XXXXXXXXXX_01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XXXXXXXXXX_01A_bw"/>
                    <pic:cNvPicPr>
                      <a:picLocks noChangeAspect="1" noChangeArrowheads="1"/>
                    </pic:cNvPicPr>
                  </pic:nvPicPr>
                  <pic:blipFill>
                    <a:blip r:embed="rId5" cstate="print"/>
                    <a:srcRect/>
                    <a:stretch>
                      <a:fillRect/>
                    </a:stretch>
                  </pic:blipFill>
                  <pic:spPr bwMode="auto">
                    <a:xfrm>
                      <a:off x="0" y="0"/>
                      <a:ext cx="5760720" cy="952185"/>
                    </a:xfrm>
                    <a:prstGeom prst="rect">
                      <a:avLst/>
                    </a:prstGeom>
                    <a:noFill/>
                    <a:ln w="9525">
                      <a:noFill/>
                      <a:miter lim="800000"/>
                      <a:headEnd/>
                      <a:tailEnd/>
                    </a:ln>
                  </pic:spPr>
                </pic:pic>
              </a:graphicData>
            </a:graphic>
          </wp:inline>
        </w:drawing>
      </w:r>
    </w:p>
    <w:p w:rsidR="00FA31CF" w:rsidRDefault="00FA31CF" w:rsidP="00FA31CF">
      <w:pPr>
        <w:jc w:val="center"/>
        <w:rPr>
          <w:rFonts w:ascii="Times New Roman" w:hAnsi="Times New Roman" w:cs="Times New Roman"/>
          <w:b/>
          <w:sz w:val="32"/>
          <w:szCs w:val="32"/>
        </w:rPr>
      </w:pPr>
    </w:p>
    <w:p w:rsidR="00FA31CF" w:rsidRPr="004F3B5F" w:rsidRDefault="00FA31CF" w:rsidP="00FA31CF">
      <w:pPr>
        <w:jc w:val="center"/>
        <w:rPr>
          <w:rFonts w:cs="Times New Roman"/>
          <w:sz w:val="32"/>
          <w:szCs w:val="32"/>
        </w:rPr>
      </w:pPr>
      <w:r w:rsidRPr="004F3B5F">
        <w:rPr>
          <w:rFonts w:cs="Times New Roman"/>
          <w:b/>
          <w:sz w:val="32"/>
          <w:szCs w:val="32"/>
        </w:rPr>
        <w:t>„Peklo ve zkumavce“</w:t>
      </w:r>
    </w:p>
    <w:p w:rsidR="00FA31CF" w:rsidRPr="004F3B5F" w:rsidRDefault="00FA31CF" w:rsidP="00FA31CF">
      <w:pPr>
        <w:rPr>
          <w:rFonts w:cs="Times New Roman"/>
          <w:sz w:val="24"/>
          <w:szCs w:val="24"/>
        </w:rPr>
      </w:pPr>
    </w:p>
    <w:p w:rsidR="00FA31CF" w:rsidRPr="004F3B5F" w:rsidRDefault="00FA31CF" w:rsidP="00FA31CF">
      <w:pPr>
        <w:pStyle w:val="Bezmezer"/>
        <w:rPr>
          <w:rFonts w:cs="Times New Roman"/>
          <w:b/>
          <w:sz w:val="24"/>
          <w:szCs w:val="24"/>
        </w:rPr>
      </w:pPr>
      <w:r w:rsidRPr="004F3B5F">
        <w:rPr>
          <w:rFonts w:cs="Times New Roman"/>
          <w:b/>
          <w:sz w:val="24"/>
          <w:szCs w:val="24"/>
        </w:rPr>
        <w:t>Pomůcky a chemikálie:</w:t>
      </w:r>
    </w:p>
    <w:p w:rsidR="00FA31CF" w:rsidRPr="004F3B5F" w:rsidRDefault="00FA31CF" w:rsidP="00FA31CF">
      <w:pPr>
        <w:pStyle w:val="Bezmezer"/>
        <w:rPr>
          <w:rFonts w:cs="Times New Roman"/>
          <w:sz w:val="24"/>
          <w:szCs w:val="24"/>
        </w:rPr>
      </w:pPr>
      <w:r w:rsidRPr="004F3B5F">
        <w:rPr>
          <w:rFonts w:cs="Times New Roman"/>
          <w:sz w:val="24"/>
          <w:szCs w:val="24"/>
        </w:rPr>
        <w:t>stojan, zkumavka, železná miska s pískem, lžička,</w:t>
      </w:r>
      <w:r w:rsidR="0004279B">
        <w:rPr>
          <w:rFonts w:cs="Times New Roman"/>
          <w:sz w:val="24"/>
          <w:szCs w:val="24"/>
        </w:rPr>
        <w:t xml:space="preserve"> kahan, kleště, OCHRANNÝ ŠTÍT, d</w:t>
      </w:r>
      <w:r w:rsidRPr="004F3B5F">
        <w:rPr>
          <w:rFonts w:cs="Times New Roman"/>
          <w:sz w:val="24"/>
          <w:szCs w:val="24"/>
        </w:rPr>
        <w:t>usičnan draselný (KNO</w:t>
      </w:r>
      <w:r w:rsidRPr="004F3B5F">
        <w:rPr>
          <w:rFonts w:cs="Times New Roman"/>
          <w:sz w:val="24"/>
          <w:szCs w:val="24"/>
          <w:vertAlign w:val="subscript"/>
        </w:rPr>
        <w:t>3</w:t>
      </w:r>
      <w:r w:rsidRPr="004F3B5F">
        <w:rPr>
          <w:rFonts w:cs="Times New Roman"/>
          <w:sz w:val="24"/>
          <w:szCs w:val="24"/>
        </w:rPr>
        <w:t xml:space="preserve">), síra, dřevěné uhlí </w:t>
      </w:r>
    </w:p>
    <w:p w:rsidR="00FA31CF" w:rsidRPr="004F3B5F" w:rsidRDefault="00FA31CF" w:rsidP="00FA31CF">
      <w:pPr>
        <w:pStyle w:val="Bezmezer"/>
        <w:rPr>
          <w:rFonts w:cs="Times New Roman"/>
          <w:sz w:val="24"/>
          <w:szCs w:val="24"/>
        </w:rPr>
      </w:pPr>
      <w:r w:rsidRPr="004F3B5F">
        <w:rPr>
          <w:rFonts w:cs="Times New Roman"/>
          <w:sz w:val="24"/>
          <w:szCs w:val="24"/>
        </w:rPr>
        <w:t xml:space="preserve"> </w:t>
      </w:r>
    </w:p>
    <w:p w:rsidR="00FA31CF" w:rsidRPr="004F3B5F" w:rsidRDefault="00FA31CF" w:rsidP="00FA31CF">
      <w:pPr>
        <w:pStyle w:val="Bezmezer"/>
        <w:rPr>
          <w:rFonts w:cs="Times New Roman"/>
          <w:sz w:val="24"/>
          <w:szCs w:val="24"/>
        </w:rPr>
      </w:pPr>
    </w:p>
    <w:p w:rsidR="00FA31CF" w:rsidRPr="004F3B5F" w:rsidRDefault="00FA31CF" w:rsidP="00FA31CF">
      <w:pPr>
        <w:pStyle w:val="Bezmezer"/>
        <w:rPr>
          <w:rFonts w:cs="Times New Roman"/>
          <w:b/>
          <w:sz w:val="24"/>
          <w:szCs w:val="24"/>
        </w:rPr>
      </w:pPr>
      <w:r w:rsidRPr="004F3B5F">
        <w:rPr>
          <w:rFonts w:cs="Times New Roman"/>
          <w:b/>
          <w:sz w:val="24"/>
          <w:szCs w:val="24"/>
        </w:rPr>
        <w:t>Postup:</w:t>
      </w:r>
    </w:p>
    <w:p w:rsidR="00FA31CF" w:rsidRPr="004F3B5F" w:rsidRDefault="0004279B" w:rsidP="00FA31CF">
      <w:pPr>
        <w:pStyle w:val="Bezmezer"/>
        <w:numPr>
          <w:ilvl w:val="0"/>
          <w:numId w:val="1"/>
        </w:numPr>
        <w:rPr>
          <w:rFonts w:cs="Times New Roman"/>
          <w:sz w:val="24"/>
          <w:szCs w:val="24"/>
        </w:rPr>
      </w:pPr>
      <w:r>
        <w:rPr>
          <w:rFonts w:cs="Times New Roman"/>
          <w:sz w:val="24"/>
          <w:szCs w:val="24"/>
        </w:rPr>
        <w:t>Zkumavku upevněte ve stojanu a podložte</w:t>
      </w:r>
      <w:r w:rsidR="00FA31CF" w:rsidRPr="004F3B5F">
        <w:rPr>
          <w:rFonts w:cs="Times New Roman"/>
          <w:sz w:val="24"/>
          <w:szCs w:val="24"/>
        </w:rPr>
        <w:t xml:space="preserve"> miskou s</w:t>
      </w:r>
      <w:r>
        <w:rPr>
          <w:rFonts w:cs="Times New Roman"/>
          <w:sz w:val="24"/>
          <w:szCs w:val="24"/>
        </w:rPr>
        <w:t> </w:t>
      </w:r>
      <w:r w:rsidR="00FA31CF" w:rsidRPr="004F3B5F">
        <w:rPr>
          <w:rFonts w:cs="Times New Roman"/>
          <w:sz w:val="24"/>
          <w:szCs w:val="24"/>
        </w:rPr>
        <w:t>pískem</w:t>
      </w:r>
      <w:r>
        <w:rPr>
          <w:rFonts w:cs="Times New Roman"/>
          <w:sz w:val="24"/>
          <w:szCs w:val="24"/>
        </w:rPr>
        <w:t>.</w:t>
      </w:r>
    </w:p>
    <w:p w:rsidR="00FA31CF" w:rsidRPr="004F3B5F" w:rsidRDefault="00FA31CF" w:rsidP="00FA31CF">
      <w:pPr>
        <w:pStyle w:val="Bezmezer"/>
        <w:numPr>
          <w:ilvl w:val="0"/>
          <w:numId w:val="1"/>
        </w:numPr>
        <w:rPr>
          <w:rFonts w:cs="Times New Roman"/>
          <w:sz w:val="24"/>
          <w:szCs w:val="24"/>
        </w:rPr>
      </w:pPr>
      <w:r w:rsidRPr="004F3B5F">
        <w:rPr>
          <w:rFonts w:cs="Times New Roman"/>
          <w:sz w:val="24"/>
          <w:szCs w:val="24"/>
        </w:rPr>
        <w:t xml:space="preserve">Do zkumavky </w:t>
      </w:r>
      <w:r w:rsidR="0004279B">
        <w:rPr>
          <w:rFonts w:cs="Times New Roman"/>
          <w:sz w:val="24"/>
          <w:szCs w:val="24"/>
        </w:rPr>
        <w:t>nasypt</w:t>
      </w:r>
      <w:r w:rsidRPr="004F3B5F">
        <w:rPr>
          <w:rFonts w:cs="Times New Roman"/>
          <w:sz w:val="24"/>
          <w:szCs w:val="24"/>
        </w:rPr>
        <w:t>e dvě lžičky dusičnanu draselného</w:t>
      </w:r>
      <w:r w:rsidR="0004279B">
        <w:rPr>
          <w:rFonts w:cs="Times New Roman"/>
          <w:sz w:val="24"/>
          <w:szCs w:val="24"/>
        </w:rPr>
        <w:t>.</w:t>
      </w:r>
    </w:p>
    <w:p w:rsidR="00FA31CF" w:rsidRPr="004F3B5F" w:rsidRDefault="00FA31CF" w:rsidP="00FA31CF">
      <w:pPr>
        <w:pStyle w:val="Bezmezer"/>
        <w:numPr>
          <w:ilvl w:val="0"/>
          <w:numId w:val="1"/>
        </w:numPr>
        <w:rPr>
          <w:rFonts w:cs="Times New Roman"/>
          <w:sz w:val="24"/>
          <w:szCs w:val="24"/>
        </w:rPr>
      </w:pPr>
      <w:r w:rsidRPr="004F3B5F">
        <w:rPr>
          <w:rFonts w:cs="Times New Roman"/>
          <w:sz w:val="24"/>
          <w:szCs w:val="24"/>
        </w:rPr>
        <w:t>Dusičnan draselný ve zkumavce důkladně roztav</w:t>
      </w:r>
      <w:r w:rsidR="0004279B">
        <w:rPr>
          <w:rFonts w:cs="Times New Roman"/>
          <w:sz w:val="24"/>
          <w:szCs w:val="24"/>
        </w:rPr>
        <w:t>te a potom kahan odstraňte.</w:t>
      </w:r>
      <w:r w:rsidRPr="004F3B5F">
        <w:rPr>
          <w:rFonts w:cs="Times New Roman"/>
          <w:sz w:val="24"/>
          <w:szCs w:val="24"/>
        </w:rPr>
        <w:t xml:space="preserve"> </w:t>
      </w:r>
    </w:p>
    <w:p w:rsidR="00FA31CF" w:rsidRPr="004F3B5F" w:rsidRDefault="0004279B" w:rsidP="00FA31CF">
      <w:pPr>
        <w:pStyle w:val="Bezmezer"/>
        <w:numPr>
          <w:ilvl w:val="0"/>
          <w:numId w:val="1"/>
        </w:numPr>
        <w:rPr>
          <w:rFonts w:cs="Times New Roman"/>
          <w:sz w:val="24"/>
          <w:szCs w:val="24"/>
        </w:rPr>
      </w:pPr>
      <w:r>
        <w:rPr>
          <w:rFonts w:cs="Times New Roman"/>
          <w:sz w:val="24"/>
          <w:szCs w:val="24"/>
        </w:rPr>
        <w:t>Do zkumavky vložt</w:t>
      </w:r>
      <w:r w:rsidR="00FA31CF" w:rsidRPr="004F3B5F">
        <w:rPr>
          <w:rFonts w:cs="Times New Roman"/>
          <w:sz w:val="24"/>
          <w:szCs w:val="24"/>
        </w:rPr>
        <w:t>e kleštěmi kousek nažhaveného dřeveného uhlí – začne prudce žhnout</w:t>
      </w:r>
      <w:r>
        <w:rPr>
          <w:rFonts w:cs="Times New Roman"/>
          <w:sz w:val="24"/>
          <w:szCs w:val="24"/>
        </w:rPr>
        <w:t>.</w:t>
      </w:r>
    </w:p>
    <w:p w:rsidR="00FA31CF" w:rsidRPr="004F3B5F" w:rsidRDefault="0004279B" w:rsidP="00FA31CF">
      <w:pPr>
        <w:pStyle w:val="Bezmezer"/>
        <w:numPr>
          <w:ilvl w:val="0"/>
          <w:numId w:val="1"/>
        </w:numPr>
        <w:rPr>
          <w:rFonts w:cs="Times New Roman"/>
          <w:sz w:val="24"/>
          <w:szCs w:val="24"/>
        </w:rPr>
      </w:pPr>
      <w:r>
        <w:rPr>
          <w:rFonts w:cs="Times New Roman"/>
          <w:sz w:val="24"/>
          <w:szCs w:val="24"/>
        </w:rPr>
        <w:t>Poté do zkumavky vložte</w:t>
      </w:r>
      <w:r w:rsidR="00FA31CF" w:rsidRPr="004F3B5F">
        <w:rPr>
          <w:rFonts w:cs="Times New Roman"/>
          <w:sz w:val="24"/>
          <w:szCs w:val="24"/>
        </w:rPr>
        <w:t xml:space="preserve"> kousek síry  - začne se spalovat oslnivým plamenem</w:t>
      </w:r>
      <w:r>
        <w:rPr>
          <w:rFonts w:cs="Times New Roman"/>
          <w:sz w:val="24"/>
          <w:szCs w:val="24"/>
        </w:rPr>
        <w:t>.</w:t>
      </w:r>
    </w:p>
    <w:p w:rsidR="00FA31CF" w:rsidRPr="004F3B5F" w:rsidRDefault="0004279B" w:rsidP="00FA31CF">
      <w:pPr>
        <w:pStyle w:val="Bezmezer"/>
        <w:numPr>
          <w:ilvl w:val="0"/>
          <w:numId w:val="1"/>
        </w:numPr>
        <w:rPr>
          <w:rFonts w:cs="Times New Roman"/>
          <w:sz w:val="24"/>
          <w:szCs w:val="24"/>
        </w:rPr>
      </w:pPr>
      <w:r>
        <w:rPr>
          <w:rFonts w:cs="Times New Roman"/>
          <w:sz w:val="24"/>
          <w:szCs w:val="24"/>
        </w:rPr>
        <w:t>Střídavě do zkumavky vkládejte</w:t>
      </w:r>
      <w:r w:rsidR="00FA31CF" w:rsidRPr="004F3B5F">
        <w:rPr>
          <w:rFonts w:cs="Times New Roman"/>
          <w:sz w:val="24"/>
          <w:szCs w:val="24"/>
        </w:rPr>
        <w:t xml:space="preserve"> uhlí a síru</w:t>
      </w:r>
      <w:r>
        <w:rPr>
          <w:rFonts w:cs="Times New Roman"/>
          <w:sz w:val="24"/>
          <w:szCs w:val="24"/>
        </w:rPr>
        <w:t>.</w:t>
      </w:r>
    </w:p>
    <w:p w:rsidR="00FA31CF" w:rsidRPr="004F3B5F" w:rsidRDefault="00FA31CF" w:rsidP="00FA31CF">
      <w:pPr>
        <w:pStyle w:val="Bezmezer"/>
        <w:rPr>
          <w:rFonts w:cs="Times New Roman"/>
          <w:sz w:val="24"/>
          <w:szCs w:val="24"/>
        </w:rPr>
      </w:pPr>
    </w:p>
    <w:p w:rsidR="00FA31CF" w:rsidRPr="004F3B5F" w:rsidRDefault="00FA31CF" w:rsidP="00FA31CF">
      <w:pPr>
        <w:pStyle w:val="Bezmezer"/>
        <w:rPr>
          <w:rFonts w:cs="Times New Roman"/>
          <w:sz w:val="24"/>
          <w:szCs w:val="24"/>
        </w:rPr>
      </w:pPr>
    </w:p>
    <w:p w:rsidR="00FA31CF" w:rsidRPr="004F3B5F" w:rsidRDefault="00FA31CF" w:rsidP="00FA31CF">
      <w:pPr>
        <w:pStyle w:val="Bezmezer"/>
        <w:rPr>
          <w:rFonts w:cs="Times New Roman"/>
          <w:sz w:val="24"/>
          <w:szCs w:val="24"/>
        </w:rPr>
      </w:pPr>
    </w:p>
    <w:p w:rsidR="00FA31CF" w:rsidRPr="004F3B5F" w:rsidRDefault="00BE5710" w:rsidP="00FA31CF">
      <w:pPr>
        <w:pStyle w:val="Bezmezer"/>
        <w:rPr>
          <w:rFonts w:cs="Times New Roman"/>
          <w:b/>
          <w:sz w:val="24"/>
          <w:szCs w:val="24"/>
        </w:rPr>
      </w:pPr>
      <w:r w:rsidRPr="00BE5710">
        <w:rPr>
          <w:rFonts w:cs="Times New Roman"/>
          <w:b/>
          <w:noProof/>
          <w:sz w:val="24"/>
          <w:szCs w:val="24"/>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4.95pt;margin-top:6.05pt;width:131.9pt;height:55.85pt;z-index:251658240" wrapcoords="8468 1459 245 1751 245 5254 5400 6130 982 8757 123 9632 123 11968 8345 15470 491 15762 245 19265 4295 20141 10923 20141 11168 13719 10923 10800 21355 6422 21600 2335 19882 1751 8959 1459 8468 1459">
            <v:imagedata r:id="rId6" o:title=""/>
            <w10:wrap type="tight"/>
          </v:shape>
          <o:OLEObject Type="Embed" ProgID="Equation.3" ShapeID="_x0000_s1026" DrawAspect="Content" ObjectID="_1484055855" r:id="rId7"/>
        </w:pict>
      </w:r>
      <w:r w:rsidR="00FA31CF" w:rsidRPr="004F3B5F">
        <w:rPr>
          <w:rFonts w:cs="Times New Roman"/>
          <w:b/>
          <w:sz w:val="24"/>
          <w:szCs w:val="24"/>
        </w:rPr>
        <w:t>Rovnice:</w:t>
      </w:r>
    </w:p>
    <w:p w:rsidR="00FA31CF" w:rsidRPr="004F3B5F" w:rsidRDefault="00FA31CF" w:rsidP="00FA31CF">
      <w:pPr>
        <w:pStyle w:val="Bezmezer"/>
        <w:rPr>
          <w:rFonts w:cs="Times New Roman"/>
          <w:b/>
          <w:sz w:val="24"/>
          <w:szCs w:val="24"/>
        </w:rPr>
      </w:pPr>
    </w:p>
    <w:p w:rsidR="00FA31CF" w:rsidRPr="004F3B5F" w:rsidRDefault="00FA31CF" w:rsidP="00FA31CF">
      <w:pPr>
        <w:pStyle w:val="Bezmezer"/>
        <w:rPr>
          <w:rFonts w:cs="Times New Roman"/>
          <w:b/>
          <w:sz w:val="24"/>
          <w:szCs w:val="24"/>
        </w:rPr>
      </w:pPr>
    </w:p>
    <w:p w:rsidR="00FA31CF" w:rsidRPr="00A27B10" w:rsidRDefault="00FA31CF" w:rsidP="00FA31CF">
      <w:pPr>
        <w:pStyle w:val="Bezmezer"/>
        <w:rPr>
          <w:rFonts w:ascii="Times New Roman" w:hAnsi="Times New Roman" w:cs="Times New Roman"/>
          <w:b/>
          <w:sz w:val="24"/>
          <w:szCs w:val="24"/>
        </w:rPr>
      </w:pPr>
    </w:p>
    <w:p w:rsidR="00A52268" w:rsidRDefault="00A52268"/>
    <w:sectPr w:rsidR="00A52268" w:rsidSect="00A522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E074F"/>
    <w:multiLevelType w:val="hybridMultilevel"/>
    <w:tmpl w:val="389ABB16"/>
    <w:lvl w:ilvl="0" w:tplc="DF4018D6">
      <w:start w:val="1"/>
      <w:numFmt w:val="decimal"/>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A31CF"/>
    <w:rsid w:val="0004279B"/>
    <w:rsid w:val="002B584A"/>
    <w:rsid w:val="004C2FA8"/>
    <w:rsid w:val="004F3B5F"/>
    <w:rsid w:val="00A52268"/>
    <w:rsid w:val="00BE5710"/>
    <w:rsid w:val="00D12319"/>
    <w:rsid w:val="00FA31CF"/>
    <w:rsid w:val="00FC7B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1C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A31CF"/>
    <w:pPr>
      <w:spacing w:after="0" w:line="240" w:lineRule="auto"/>
    </w:pPr>
  </w:style>
  <w:style w:type="paragraph" w:styleId="Textbubliny">
    <w:name w:val="Balloon Text"/>
    <w:basedOn w:val="Normln"/>
    <w:link w:val="TextbublinyChar"/>
    <w:uiPriority w:val="99"/>
    <w:semiHidden/>
    <w:unhideWhenUsed/>
    <w:rsid w:val="00FA31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31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504</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dc:creator>
  <cp:lastModifiedBy>Radka</cp:lastModifiedBy>
  <cp:revision>3</cp:revision>
  <dcterms:created xsi:type="dcterms:W3CDTF">2014-11-26T16:33:00Z</dcterms:created>
  <dcterms:modified xsi:type="dcterms:W3CDTF">2015-01-29T15:58:00Z</dcterms:modified>
</cp:coreProperties>
</file>