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19" w:rsidRPr="00474B19" w:rsidRDefault="00474B19" w:rsidP="00474B1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color w:val="000000" w:themeColor="text1"/>
          <w:kern w:val="36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4B19">
        <w:rPr>
          <w:rFonts w:eastAsia="Times New Roman" w:cs="Arial"/>
          <w:color w:val="000000" w:themeColor="text1"/>
          <w:kern w:val="36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Opakování – Nekyslíkaté deriváty (pracovní list)</w:t>
      </w:r>
    </w:p>
    <w:p w:rsidR="00474B19" w:rsidRPr="00474B19" w:rsidRDefault="00474B19" w:rsidP="00474B1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1372" w:hanging="357"/>
        <w:rPr>
          <w:rFonts w:eastAsia="Times New Roman" w:cs="Arial"/>
          <w:b/>
          <w:i/>
          <w:color w:val="333333"/>
          <w:sz w:val="24"/>
          <w:szCs w:val="24"/>
          <w:lang w:eastAsia="cs-CZ"/>
        </w:rPr>
      </w:pPr>
      <w:r w:rsidRPr="00ED629B">
        <w:rPr>
          <w:rFonts w:eastAsia="Times New Roman" w:cs="Arial"/>
          <w:i/>
          <w:color w:val="333333"/>
          <w:sz w:val="24"/>
          <w:szCs w:val="24"/>
          <w:lang w:eastAsia="cs-CZ"/>
        </w:rPr>
        <w:t>Uv</w:t>
      </w:r>
      <w:r w:rsidRPr="00474B19">
        <w:rPr>
          <w:rFonts w:eastAsia="Times New Roman" w:cs="Arial"/>
          <w:i/>
          <w:color w:val="333333"/>
          <w:sz w:val="24"/>
          <w:szCs w:val="24"/>
          <w:lang w:eastAsia="cs-CZ"/>
        </w:rPr>
        <w:t>eďte vždy název a vzorec</w:t>
      </w:r>
    </w:p>
    <w:p w:rsidR="00474B19" w:rsidRPr="00474B19" w:rsidRDefault="00474B19" w:rsidP="00474B19">
      <w:pPr>
        <w:numPr>
          <w:ilvl w:val="0"/>
          <w:numId w:val="1"/>
        </w:numPr>
        <w:spacing w:before="100" w:beforeAutospacing="1" w:after="100" w:afterAutospacing="1" w:line="480" w:lineRule="auto"/>
        <w:ind w:left="1015" w:hanging="357"/>
        <w:rPr>
          <w:rFonts w:eastAsia="Times New Roman" w:cs="Arial"/>
          <w:color w:val="333333"/>
          <w:sz w:val="24"/>
          <w:szCs w:val="24"/>
          <w:lang w:eastAsia="cs-CZ"/>
        </w:rPr>
      </w:pPr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sloučenina s narkotickými účinky, jako anestetikum se dnes nepoužívá kvůli tvorbě fosgenu a toxických účinků na játra ………………………</w:t>
      </w:r>
      <w:r>
        <w:rPr>
          <w:rFonts w:eastAsia="Times New Roman" w:cs="Arial"/>
          <w:color w:val="333333"/>
          <w:sz w:val="24"/>
          <w:szCs w:val="24"/>
          <w:lang w:eastAsia="cs-CZ"/>
        </w:rPr>
        <w:t>……………………………</w:t>
      </w:r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……………….</w:t>
      </w:r>
    </w:p>
    <w:p w:rsidR="00474B19" w:rsidRPr="00474B19" w:rsidRDefault="00474B19" w:rsidP="00474B19">
      <w:pPr>
        <w:numPr>
          <w:ilvl w:val="0"/>
          <w:numId w:val="1"/>
        </w:numPr>
        <w:spacing w:before="100" w:beforeAutospacing="1" w:after="100" w:afterAutospacing="1" w:line="480" w:lineRule="auto"/>
        <w:ind w:left="1015" w:hanging="357"/>
        <w:rPr>
          <w:rFonts w:eastAsia="Times New Roman" w:cs="Arial"/>
          <w:color w:val="333333"/>
          <w:sz w:val="24"/>
          <w:szCs w:val="24"/>
          <w:lang w:eastAsia="cs-CZ"/>
        </w:rPr>
      </w:pPr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mezi mrtvolné jedy patří ……………………………………………………………</w:t>
      </w:r>
      <w:r>
        <w:rPr>
          <w:rFonts w:eastAsia="Times New Roman" w:cs="Arial"/>
          <w:color w:val="333333"/>
          <w:sz w:val="24"/>
          <w:szCs w:val="24"/>
          <w:lang w:eastAsia="cs-CZ"/>
        </w:rPr>
        <w:t>………</w:t>
      </w:r>
      <w:proofErr w:type="gramStart"/>
      <w:r>
        <w:rPr>
          <w:rFonts w:eastAsia="Times New Roman" w:cs="Arial"/>
          <w:color w:val="333333"/>
          <w:sz w:val="24"/>
          <w:szCs w:val="24"/>
          <w:lang w:eastAsia="cs-CZ"/>
        </w:rPr>
        <w:t>…..</w:t>
      </w:r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…</w:t>
      </w:r>
      <w:proofErr w:type="gramEnd"/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…….….</w:t>
      </w:r>
    </w:p>
    <w:p w:rsidR="00474B19" w:rsidRPr="00474B19" w:rsidRDefault="00474B19" w:rsidP="00474B19">
      <w:pPr>
        <w:numPr>
          <w:ilvl w:val="0"/>
          <w:numId w:val="1"/>
        </w:numPr>
        <w:spacing w:before="100" w:beforeAutospacing="1" w:after="100" w:afterAutospacing="1" w:line="480" w:lineRule="auto"/>
        <w:ind w:left="1015" w:hanging="357"/>
        <w:rPr>
          <w:rFonts w:eastAsia="Times New Roman" w:cs="Arial"/>
          <w:color w:val="333333"/>
          <w:sz w:val="24"/>
          <w:szCs w:val="24"/>
          <w:lang w:eastAsia="cs-CZ"/>
        </w:rPr>
      </w:pPr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skupina s velmi odporným zápachem se nazývá……………………</w:t>
      </w:r>
      <w:r>
        <w:rPr>
          <w:rFonts w:eastAsia="Times New Roman" w:cs="Arial"/>
          <w:color w:val="333333"/>
          <w:sz w:val="24"/>
          <w:szCs w:val="24"/>
          <w:lang w:eastAsia="cs-CZ"/>
        </w:rPr>
        <w:t>…………</w:t>
      </w:r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…………………</w:t>
      </w:r>
    </w:p>
    <w:p w:rsidR="00474B19" w:rsidRPr="00474B19" w:rsidRDefault="00474B19" w:rsidP="00474B19">
      <w:pPr>
        <w:numPr>
          <w:ilvl w:val="0"/>
          <w:numId w:val="1"/>
        </w:numPr>
        <w:spacing w:before="100" w:beforeAutospacing="1" w:after="100" w:afterAutospacing="1" w:line="480" w:lineRule="auto"/>
        <w:ind w:left="1015" w:hanging="357"/>
        <w:rPr>
          <w:rFonts w:eastAsia="Times New Roman" w:cs="Arial"/>
          <w:color w:val="333333"/>
          <w:sz w:val="24"/>
          <w:szCs w:val="24"/>
          <w:lang w:eastAsia="cs-CZ"/>
        </w:rPr>
      </w:pPr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žlutá krystalická látka používaná jako nejvýznamnější výbušnina (slouží k vyjadřování síly výbušnin)………………………</w:t>
      </w:r>
      <w:r>
        <w:rPr>
          <w:rFonts w:eastAsia="Times New Roman" w:cs="Arial"/>
          <w:color w:val="333333"/>
          <w:sz w:val="24"/>
          <w:szCs w:val="24"/>
          <w:lang w:eastAsia="cs-CZ"/>
        </w:rPr>
        <w:t>…………</w:t>
      </w:r>
      <w:proofErr w:type="gramStart"/>
      <w:r>
        <w:rPr>
          <w:rFonts w:eastAsia="Times New Roman" w:cs="Arial"/>
          <w:color w:val="333333"/>
          <w:sz w:val="24"/>
          <w:szCs w:val="24"/>
          <w:lang w:eastAsia="cs-CZ"/>
        </w:rPr>
        <w:t>…..</w:t>
      </w:r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…</w:t>
      </w:r>
      <w:proofErr w:type="gramEnd"/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……………………………………….</w:t>
      </w:r>
    </w:p>
    <w:p w:rsidR="00474B19" w:rsidRPr="00474B19" w:rsidRDefault="00474B19" w:rsidP="00474B19">
      <w:pPr>
        <w:numPr>
          <w:ilvl w:val="0"/>
          <w:numId w:val="1"/>
        </w:numPr>
        <w:spacing w:before="100" w:beforeAutospacing="1" w:after="100" w:afterAutospacing="1" w:line="480" w:lineRule="auto"/>
        <w:ind w:left="1015" w:hanging="357"/>
        <w:rPr>
          <w:rFonts w:eastAsia="Times New Roman" w:cs="Arial"/>
          <w:color w:val="333333"/>
          <w:sz w:val="24"/>
          <w:szCs w:val="24"/>
          <w:lang w:eastAsia="cs-CZ"/>
        </w:rPr>
      </w:pPr>
      <w:r w:rsidRPr="00474B19">
        <w:rPr>
          <w:rFonts w:eastAsia="Times New Roman" w:cs="Arial"/>
          <w:color w:val="333333"/>
          <w:sz w:val="24"/>
          <w:szCs w:val="24"/>
          <w:lang w:eastAsia="cs-CZ"/>
        </w:rPr>
        <w:t xml:space="preserve">jiná žlutá krystalická látka, patří mezi </w:t>
      </w:r>
      <w:proofErr w:type="spellStart"/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halogenderiváty</w:t>
      </w:r>
      <w:proofErr w:type="spellEnd"/>
      <w:r w:rsidRPr="00474B19">
        <w:rPr>
          <w:rFonts w:eastAsia="Times New Roman" w:cs="Arial"/>
          <w:color w:val="333333"/>
          <w:sz w:val="24"/>
          <w:szCs w:val="24"/>
          <w:lang w:eastAsia="cs-CZ"/>
        </w:rPr>
        <w:t xml:space="preserve"> a má antiseptické účinky …………………………………</w:t>
      </w:r>
      <w:r>
        <w:rPr>
          <w:rFonts w:eastAsia="Times New Roman" w:cs="Arial"/>
          <w:color w:val="333333"/>
          <w:sz w:val="24"/>
          <w:szCs w:val="24"/>
          <w:lang w:eastAsia="cs-CZ"/>
        </w:rPr>
        <w:t>…………………</w:t>
      </w:r>
      <w:proofErr w:type="gramStart"/>
      <w:r>
        <w:rPr>
          <w:rFonts w:eastAsia="Times New Roman" w:cs="Arial"/>
          <w:color w:val="333333"/>
          <w:sz w:val="24"/>
          <w:szCs w:val="24"/>
          <w:lang w:eastAsia="cs-CZ"/>
        </w:rPr>
        <w:t>…..</w:t>
      </w:r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…</w:t>
      </w:r>
      <w:proofErr w:type="gramEnd"/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……………………………………………………………</w:t>
      </w:r>
    </w:p>
    <w:p w:rsidR="00ED629B" w:rsidRPr="00ED629B" w:rsidRDefault="00474B19" w:rsidP="00FB2648">
      <w:pPr>
        <w:numPr>
          <w:ilvl w:val="0"/>
          <w:numId w:val="1"/>
        </w:numPr>
        <w:spacing w:before="100" w:beforeAutospacing="1" w:after="100" w:afterAutospacing="1" w:line="240" w:lineRule="auto"/>
        <w:ind w:left="1015" w:hanging="35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fluorderivát</w:t>
      </w:r>
      <w:proofErr w:type="spellEnd"/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, jehož polymerací se získává tepelně odolný polymer………</w:t>
      </w:r>
      <w:proofErr w:type="gramStart"/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…..</w:t>
      </w:r>
      <w:proofErr w:type="gramEnd"/>
      <w:r w:rsidRPr="00474B19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</w:p>
    <w:p w:rsidR="00474B19" w:rsidRPr="00474B19" w:rsidRDefault="00474B19" w:rsidP="00ED629B">
      <w:pPr>
        <w:spacing w:before="100" w:beforeAutospacing="1" w:after="100" w:afterAutospacing="1" w:line="240" w:lineRule="auto"/>
        <w:ind w:left="1015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474B19">
        <w:rPr>
          <w:rFonts w:eastAsia="Times New Roman" w:cs="Arial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……………………………………………………………………………………………………………………</w:t>
      </w:r>
      <w:r w:rsidRPr="00474B19"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drawing>
          <wp:inline distT="0" distB="0" distL="0" distR="0">
            <wp:extent cx="5581650" cy="4762500"/>
            <wp:effectExtent l="0" t="0" r="0" b="0"/>
            <wp:docPr id="3" name="Obrázek 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19" w:rsidRPr="00474B19" w:rsidRDefault="00474B19" w:rsidP="00ED629B">
      <w:pPr>
        <w:numPr>
          <w:ilvl w:val="0"/>
          <w:numId w:val="2"/>
        </w:numPr>
        <w:spacing w:before="100" w:beforeAutospacing="1" w:after="100" w:afterAutospacing="1" w:line="480" w:lineRule="auto"/>
        <w:ind w:left="1015" w:hanging="357"/>
        <w:rPr>
          <w:rFonts w:eastAsia="Times New Roman" w:cs="Arial"/>
          <w:color w:val="333333"/>
          <w:sz w:val="24"/>
          <w:szCs w:val="24"/>
          <w:lang w:eastAsia="cs-CZ"/>
        </w:rPr>
      </w:pPr>
      <w:r w:rsidRPr="00ED629B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lastRenderedPageBreak/>
        <w:t xml:space="preserve">Vyberte </w:t>
      </w:r>
      <w:r w:rsidRPr="00ED629B">
        <w:rPr>
          <w:rFonts w:eastAsia="Times New Roman" w:cs="Arial"/>
          <w:b/>
          <w:bCs/>
          <w:i/>
          <w:iCs/>
          <w:color w:val="333333"/>
          <w:sz w:val="24"/>
          <w:szCs w:val="24"/>
          <w:lang w:eastAsia="cs-CZ"/>
        </w:rPr>
        <w:t>z následujících sloučenin vhodnou látku pro diazotaci a rea</w:t>
      </w:r>
      <w:bookmarkStart w:id="0" w:name="_GoBack"/>
      <w:bookmarkEnd w:id="0"/>
      <w:r w:rsidRPr="00ED629B">
        <w:rPr>
          <w:rFonts w:eastAsia="Times New Roman" w:cs="Arial"/>
          <w:b/>
          <w:bCs/>
          <w:i/>
          <w:iCs/>
          <w:color w:val="333333"/>
          <w:sz w:val="24"/>
          <w:szCs w:val="24"/>
          <w:lang w:eastAsia="cs-CZ"/>
        </w:rPr>
        <w:t>kci znázorněte</w:t>
      </w:r>
      <w:r w:rsidRPr="00ED629B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rovnicí včetně podmínek.</w:t>
      </w:r>
    </w:p>
    <w:p w:rsidR="00474B19" w:rsidRPr="00C94654" w:rsidRDefault="00474B19" w:rsidP="00ED629B">
      <w:pPr>
        <w:numPr>
          <w:ilvl w:val="0"/>
          <w:numId w:val="2"/>
        </w:numPr>
        <w:spacing w:before="100" w:beforeAutospacing="1" w:after="100" w:afterAutospacing="1" w:line="480" w:lineRule="auto"/>
        <w:ind w:left="1015" w:hanging="357"/>
        <w:rPr>
          <w:rFonts w:eastAsia="Times New Roman" w:cs="Arial"/>
          <w:color w:val="333333"/>
          <w:sz w:val="24"/>
          <w:szCs w:val="24"/>
          <w:lang w:eastAsia="cs-CZ"/>
        </w:rPr>
      </w:pPr>
      <w:r w:rsidRPr="00ED629B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V</w:t>
      </w:r>
      <w:r w:rsidRPr="00ED629B">
        <w:rPr>
          <w:rFonts w:eastAsia="Times New Roman" w:cs="Arial"/>
          <w:b/>
          <w:bCs/>
          <w:i/>
          <w:iCs/>
          <w:color w:val="333333"/>
          <w:sz w:val="24"/>
          <w:szCs w:val="24"/>
          <w:lang w:eastAsia="cs-CZ"/>
        </w:rPr>
        <w:t>zniklou sůl nechte kopulovat s</w:t>
      </w:r>
      <w:r w:rsidRPr="00ED629B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 další </w:t>
      </w:r>
      <w:r w:rsidRPr="00ED629B">
        <w:rPr>
          <w:rFonts w:eastAsia="Times New Roman" w:cs="Arial"/>
          <w:b/>
          <w:bCs/>
          <w:i/>
          <w:iCs/>
          <w:color w:val="333333"/>
          <w:sz w:val="24"/>
          <w:szCs w:val="24"/>
          <w:lang w:eastAsia="cs-CZ"/>
        </w:rPr>
        <w:t>vhodnou látkou (vybrat z dole uvedených) – uveďte rovnicí</w:t>
      </w:r>
      <w:r w:rsidRPr="00ED629B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. V jaké oblasti pH bude reakce probíhat, jak se nazývají obecně produkty.</w:t>
      </w:r>
    </w:p>
    <w:p w:rsidR="00C94654" w:rsidRPr="00015A27" w:rsidRDefault="00C94654" w:rsidP="00C94654">
      <w:pPr>
        <w:spacing w:before="100" w:beforeAutospacing="1" w:after="100" w:afterAutospacing="1" w:line="480" w:lineRule="auto"/>
        <w:ind w:left="1015"/>
        <w:rPr>
          <w:rFonts w:eastAsia="Times New Roman" w:cs="Arial"/>
          <w:color w:val="333333"/>
          <w:sz w:val="24"/>
          <w:szCs w:val="24"/>
          <w:lang w:eastAsia="cs-CZ"/>
        </w:rPr>
      </w:pPr>
    </w:p>
    <w:p w:rsidR="00015A27" w:rsidRPr="00474B19" w:rsidRDefault="00015A27" w:rsidP="00015A27">
      <w:pPr>
        <w:spacing w:before="100" w:beforeAutospacing="1" w:after="100" w:afterAutospacing="1" w:line="480" w:lineRule="auto"/>
        <w:ind w:left="1015"/>
        <w:rPr>
          <w:rFonts w:eastAsia="Times New Roman" w:cs="Arial"/>
          <w:color w:val="333333"/>
          <w:sz w:val="24"/>
          <w:szCs w:val="24"/>
          <w:lang w:eastAsia="cs-CZ"/>
        </w:rPr>
      </w:pPr>
      <w:r>
        <w:rPr>
          <w:rFonts w:eastAsia="Times New Roman" w:cs="Arial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573CFD05" wp14:editId="59C37D8F">
            <wp:simplePos x="0" y="0"/>
            <wp:positionH relativeFrom="column">
              <wp:posOffset>1165860</wp:posOffset>
            </wp:positionH>
            <wp:positionV relativeFrom="paragraph">
              <wp:posOffset>14605</wp:posOffset>
            </wp:positionV>
            <wp:extent cx="926465" cy="932815"/>
            <wp:effectExtent l="0" t="0" r="6985" b="635"/>
            <wp:wrapTight wrapText="bothSides">
              <wp:wrapPolygon edited="0">
                <wp:start x="0" y="0"/>
                <wp:lineTo x="0" y="21174"/>
                <wp:lineTo x="21319" y="21174"/>
                <wp:lineTo x="21319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20B845D2" wp14:editId="585B5BDC">
            <wp:simplePos x="0" y="0"/>
            <wp:positionH relativeFrom="column">
              <wp:posOffset>3651885</wp:posOffset>
            </wp:positionH>
            <wp:positionV relativeFrom="paragraph">
              <wp:posOffset>242570</wp:posOffset>
            </wp:positionV>
            <wp:extent cx="1889760" cy="450850"/>
            <wp:effectExtent l="0" t="0" r="0" b="6350"/>
            <wp:wrapTight wrapText="bothSides">
              <wp:wrapPolygon edited="0">
                <wp:start x="5444" y="0"/>
                <wp:lineTo x="218" y="7301"/>
                <wp:lineTo x="218" y="13690"/>
                <wp:lineTo x="4790" y="15515"/>
                <wp:lineTo x="5661" y="20992"/>
                <wp:lineTo x="15895" y="20992"/>
                <wp:lineTo x="16548" y="15515"/>
                <wp:lineTo x="21121" y="14603"/>
                <wp:lineTo x="21121" y="9127"/>
                <wp:lineTo x="15895" y="0"/>
                <wp:lineTo x="5444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011DA1C5" wp14:editId="68D3A1CF">
            <wp:simplePos x="0" y="0"/>
            <wp:positionH relativeFrom="column">
              <wp:posOffset>2604135</wp:posOffset>
            </wp:positionH>
            <wp:positionV relativeFrom="paragraph">
              <wp:posOffset>4445</wp:posOffset>
            </wp:positionV>
            <wp:extent cx="428625" cy="1104900"/>
            <wp:effectExtent l="0" t="0" r="9525" b="0"/>
            <wp:wrapTight wrapText="bothSides">
              <wp:wrapPolygon edited="0">
                <wp:start x="6720" y="0"/>
                <wp:lineTo x="4800" y="6331"/>
                <wp:lineTo x="0" y="7448"/>
                <wp:lineTo x="0" y="13034"/>
                <wp:lineTo x="7680" y="18248"/>
                <wp:lineTo x="6720" y="20110"/>
                <wp:lineTo x="9600" y="20855"/>
                <wp:lineTo x="16320" y="21228"/>
                <wp:lineTo x="21120" y="21228"/>
                <wp:lineTo x="21120" y="7448"/>
                <wp:lineTo x="17280" y="6331"/>
                <wp:lineTo x="21120" y="3352"/>
                <wp:lineTo x="21120" y="1490"/>
                <wp:lineTo x="20160" y="0"/>
                <wp:lineTo x="6720" y="0"/>
              </wp:wrapPolygon>
            </wp:wrapTight>
            <wp:docPr id="6" name="Obrázek 6" descr="P-Toluidin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-Toluidin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B19" w:rsidRPr="00474B19" w:rsidRDefault="00015A27" w:rsidP="00474B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474B19"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 wp14:anchorId="49D4E202" wp14:editId="06EF52ED">
            <wp:simplePos x="0" y="0"/>
            <wp:positionH relativeFrom="column">
              <wp:posOffset>2432685</wp:posOffset>
            </wp:positionH>
            <wp:positionV relativeFrom="paragraph">
              <wp:posOffset>826135</wp:posOffset>
            </wp:positionV>
            <wp:extent cx="2333625" cy="2226945"/>
            <wp:effectExtent l="0" t="0" r="9525" b="1905"/>
            <wp:wrapTight wrapText="bothSides">
              <wp:wrapPolygon edited="0">
                <wp:start x="0" y="0"/>
                <wp:lineTo x="0" y="21434"/>
                <wp:lineTo x="21512" y="21434"/>
                <wp:lineTo x="21512" y="0"/>
                <wp:lineTo x="0" y="0"/>
              </wp:wrapPolygon>
            </wp:wrapTight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1" t="6153" r="4059" b="5385"/>
                    <a:stretch/>
                  </pic:blipFill>
                  <pic:spPr bwMode="auto">
                    <a:xfrm>
                      <a:off x="0" y="0"/>
                      <a:ext cx="233362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626E92BC" wp14:editId="470013A8">
            <wp:simplePos x="0" y="0"/>
            <wp:positionH relativeFrom="column">
              <wp:posOffset>1022985</wp:posOffset>
            </wp:positionH>
            <wp:positionV relativeFrom="paragraph">
              <wp:posOffset>454660</wp:posOffset>
            </wp:positionV>
            <wp:extent cx="859790" cy="878205"/>
            <wp:effectExtent l="0" t="0" r="0" b="0"/>
            <wp:wrapTight wrapText="bothSides">
              <wp:wrapPolygon edited="0">
                <wp:start x="5264" y="0"/>
                <wp:lineTo x="3829" y="469"/>
                <wp:lineTo x="3350" y="7497"/>
                <wp:lineTo x="0" y="9371"/>
                <wp:lineTo x="0" y="18742"/>
                <wp:lineTo x="19143" y="21085"/>
                <wp:lineTo x="21058" y="21085"/>
                <wp:lineTo x="21058" y="17336"/>
                <wp:lineTo x="11965" y="14993"/>
                <wp:lineTo x="11486" y="9839"/>
                <wp:lineTo x="7657" y="7497"/>
                <wp:lineTo x="11007" y="5623"/>
                <wp:lineTo x="11965" y="2811"/>
                <wp:lineTo x="10050" y="0"/>
                <wp:lineTo x="5264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            </w:t>
      </w:r>
    </w:p>
    <w:p w:rsidR="00474B19" w:rsidRPr="00474B19" w:rsidRDefault="00474B19" w:rsidP="00474B19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474B19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lastRenderedPageBreak/>
        <w:t>Doplňte reakce a nazvěte typ reakce</w:t>
      </w:r>
      <w:r w:rsidRPr="00474B19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:</w:t>
      </w:r>
      <w:r w:rsidRPr="00474B1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474B19"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drawing>
          <wp:inline distT="0" distB="0" distL="0" distR="0">
            <wp:extent cx="5181600" cy="4410075"/>
            <wp:effectExtent l="0" t="0" r="0" b="9525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9E" w:rsidRDefault="004C799E"/>
    <w:sectPr w:rsidR="004C799E" w:rsidSect="00474B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185"/>
    <w:multiLevelType w:val="multilevel"/>
    <w:tmpl w:val="A1E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1056E"/>
    <w:multiLevelType w:val="multilevel"/>
    <w:tmpl w:val="D4A8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F0E22"/>
    <w:multiLevelType w:val="multilevel"/>
    <w:tmpl w:val="C90E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82418"/>
    <w:multiLevelType w:val="hybridMultilevel"/>
    <w:tmpl w:val="EB0A6FBA"/>
    <w:lvl w:ilvl="0" w:tplc="51104498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95" w:hanging="360"/>
      </w:pPr>
    </w:lvl>
    <w:lvl w:ilvl="2" w:tplc="0405001B" w:tentative="1">
      <w:start w:val="1"/>
      <w:numFmt w:val="lowerRoman"/>
      <w:lvlText w:val="%3."/>
      <w:lvlJc w:val="right"/>
      <w:pPr>
        <w:ind w:left="2815" w:hanging="180"/>
      </w:pPr>
    </w:lvl>
    <w:lvl w:ilvl="3" w:tplc="0405000F" w:tentative="1">
      <w:start w:val="1"/>
      <w:numFmt w:val="decimal"/>
      <w:lvlText w:val="%4."/>
      <w:lvlJc w:val="left"/>
      <w:pPr>
        <w:ind w:left="3535" w:hanging="360"/>
      </w:pPr>
    </w:lvl>
    <w:lvl w:ilvl="4" w:tplc="04050019" w:tentative="1">
      <w:start w:val="1"/>
      <w:numFmt w:val="lowerLetter"/>
      <w:lvlText w:val="%5."/>
      <w:lvlJc w:val="left"/>
      <w:pPr>
        <w:ind w:left="4255" w:hanging="360"/>
      </w:pPr>
    </w:lvl>
    <w:lvl w:ilvl="5" w:tplc="0405001B" w:tentative="1">
      <w:start w:val="1"/>
      <w:numFmt w:val="lowerRoman"/>
      <w:lvlText w:val="%6."/>
      <w:lvlJc w:val="right"/>
      <w:pPr>
        <w:ind w:left="4975" w:hanging="180"/>
      </w:pPr>
    </w:lvl>
    <w:lvl w:ilvl="6" w:tplc="0405000F" w:tentative="1">
      <w:start w:val="1"/>
      <w:numFmt w:val="decimal"/>
      <w:lvlText w:val="%7."/>
      <w:lvlJc w:val="left"/>
      <w:pPr>
        <w:ind w:left="5695" w:hanging="360"/>
      </w:pPr>
    </w:lvl>
    <w:lvl w:ilvl="7" w:tplc="04050019" w:tentative="1">
      <w:start w:val="1"/>
      <w:numFmt w:val="lowerLetter"/>
      <w:lvlText w:val="%8."/>
      <w:lvlJc w:val="left"/>
      <w:pPr>
        <w:ind w:left="6415" w:hanging="360"/>
      </w:pPr>
    </w:lvl>
    <w:lvl w:ilvl="8" w:tplc="0405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9"/>
    <w:rsid w:val="00015A27"/>
    <w:rsid w:val="00474B19"/>
    <w:rsid w:val="004C799E"/>
    <w:rsid w:val="00C94654"/>
    <w:rsid w:val="00E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F57AAAC-3FEE-4CBF-8942-B19A0FFC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B19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74B19"/>
    <w:rPr>
      <w:i/>
      <w:iCs/>
    </w:rPr>
  </w:style>
  <w:style w:type="character" w:styleId="Siln">
    <w:name w:val="Strong"/>
    <w:basedOn w:val="Standardnpsmoodstavce"/>
    <w:uiPriority w:val="22"/>
    <w:qFormat/>
    <w:rsid w:val="00474B19"/>
    <w:rPr>
      <w:b/>
      <w:bCs/>
    </w:rPr>
  </w:style>
  <w:style w:type="paragraph" w:styleId="Odstavecseseznamem">
    <w:name w:val="List Paragraph"/>
    <w:basedOn w:val="Normln"/>
    <w:uiPriority w:val="34"/>
    <w:qFormat/>
    <w:rsid w:val="0047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59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ile:P-Toluidin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6654-8863-4029-9F19-9451708E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2014-11-06T18:04:00Z</dcterms:created>
  <dcterms:modified xsi:type="dcterms:W3CDTF">2014-11-06T18:41:00Z</dcterms:modified>
</cp:coreProperties>
</file>